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E2" w:rsidRPr="000F4FE2" w:rsidRDefault="000F4FE2" w:rsidP="000F4FE2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0F4FE2" w:rsidRPr="000F4FE2" w:rsidTr="000F4FE2">
        <w:trPr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F4FE2" w:rsidRPr="000F4FE2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F4FE2" w:rsidRPr="000F4FE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4D4C47"/>
                          <w:right w:val="nil"/>
                        </w:tcBorders>
                        <w:shd w:val="clear" w:color="auto" w:fill="FFFFFF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rightFromText="-1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F4FE2" w:rsidRPr="000F4FE2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F4FE2" w:rsidRPr="000F4FE2" w:rsidTr="000F4FE2">
                                      <w:trPr>
                                        <w:trHeight w:val="60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0F4FE2" w:rsidRPr="000F4FE2" w:rsidRDefault="000F4FE2" w:rsidP="000F4FE2">
                                          <w:pPr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0F4FE2" w:rsidRPr="000F4FE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0F4FE2" w:rsidRPr="000F4FE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0F4FE2" w:rsidRPr="000F4FE2" w:rsidRDefault="000F4FE2" w:rsidP="000F4FE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</w:p>
                                      </w:tc>
                                    </w:tr>
                                  </w:tbl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rightFromText="-1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F4FE2" w:rsidRPr="000F4FE2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F4FE2" w:rsidRPr="000F4FE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0F4FE2" w:rsidRPr="000F4FE2" w:rsidRDefault="000F4FE2" w:rsidP="000F4FE2">
                                          <w:pPr>
                                            <w:spacing w:after="0" w:line="300" w:lineRule="auto"/>
                                            <w:jc w:val="center"/>
                                            <w:outlineLvl w:val="0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kern w:val="36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kern w:val="36"/>
                                              <w:sz w:val="36"/>
                                              <w:szCs w:val="36"/>
                                            </w:rPr>
                                            <w:t>The Civic Spotlight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F4FE2" w:rsidRPr="000F4FE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4D4C47"/>
                          <w:right w:val="nil"/>
                        </w:tcBorders>
                        <w:shd w:val="clear" w:color="auto" w:fill="FFFFFF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F4FE2" w:rsidRPr="000F4FE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 w:rsidRPr="000F4FE2">
                                      <w:rPr>
                                        <w:rFonts w:ascii="Calibri" w:eastAsia="Calibri" w:hAnsi="Calibri" w:cs="Calibri"/>
                                        <w:noProof/>
                                      </w:rPr>
                                      <w:drawing>
                                        <wp:inline distT="0" distB="0" distL="0" distR="0" wp14:anchorId="431DACB4" wp14:editId="647757EB">
                                          <wp:extent cx="5715000" cy="1466850"/>
                                          <wp:effectExtent l="0" t="0" r="0" b="0"/>
                                          <wp:docPr id="4" name="Picture 4" descr="https://mcusercontent.com/65baeef7ad7dd3cb59eb96c19/images/51229c3a-4083-4e57-867e-acc25538336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mcusercontent.com/65baeef7ad7dd3cb59eb96c19/images/51229c3a-4083-4e57-867e-acc25538336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1466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F4FE2" w:rsidRPr="000F4FE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F4FE2" w:rsidRPr="000F4FE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 w:rsidRPr="000F4FE2"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5174CD1A" wp14:editId="08ED4C85">
                                          <wp:extent cx="5715000" cy="2857500"/>
                                          <wp:effectExtent l="0" t="0" r="0" b="0"/>
                                          <wp:docPr id="5" name="Picture 5" descr="https://mcusercontent.com/65baeef7ad7dd3cb59eb96c19/images/43959dfe-e87d-485d-9cf7-87c3adc1b002.png">
                                            <a:hlinkClick xmlns:a="http://schemas.openxmlformats.org/drawingml/2006/main" r:id="rId6" tooltip="&quot;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s://mcusercontent.com/65baeef7ad7dd3cb59eb96c19/images/43959dfe-e87d-485d-9cf7-87c3adc1b002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2857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rightFromText="-1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F4FE2" w:rsidRPr="000F4FE2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F4FE2" w:rsidRPr="000F4FE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0F4FE2" w:rsidRPr="000F4FE2" w:rsidRDefault="000F4FE2" w:rsidP="000F4FE2">
                                          <w:pPr>
                                            <w:spacing w:after="0" w:line="300" w:lineRule="auto"/>
                                            <w:jc w:val="center"/>
                                            <w:outlineLvl w:val="2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sz w:val="27"/>
                                              <w:szCs w:val="27"/>
                                            </w:rPr>
                                            <w:t> </w:t>
                                          </w:r>
                                        </w:p>
                                        <w:p w:rsidR="000F4FE2" w:rsidRPr="000F4FE2" w:rsidRDefault="000F4FE2" w:rsidP="000F4FE2">
                                          <w:pPr>
                                            <w:spacing w:after="0" w:line="300" w:lineRule="auto"/>
                                            <w:jc w:val="center"/>
                                            <w:outlineLvl w:val="0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kern w:val="36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kern w:val="36"/>
                                              <w:sz w:val="36"/>
                                              <w:szCs w:val="36"/>
                                            </w:rPr>
                                            <w:t>Democracy will not stop</w:t>
                                          </w:r>
                                        </w:p>
                                        <w:p w:rsidR="000F4FE2" w:rsidRPr="000F4FE2" w:rsidRDefault="000F4FE2" w:rsidP="000F4FE2">
                                          <w:pPr>
                                            <w:spacing w:after="0" w:line="300" w:lineRule="auto"/>
                                            <w:jc w:val="center"/>
                                            <w:outlineLvl w:val="2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sz w:val="27"/>
                                              <w:szCs w:val="27"/>
                                            </w:rPr>
                                            <w:br/>
                                            <w:t xml:space="preserve">A message from </w:t>
                                          </w:r>
                                          <w:proofErr w:type="spellStart"/>
                                          <w:r w:rsidRPr="000F4FE2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sz w:val="27"/>
                                              <w:szCs w:val="27"/>
                                            </w:rPr>
                                            <w:t>CityClub</w:t>
                                          </w:r>
                                          <w:proofErr w:type="spellEnd"/>
                                          <w:r w:rsidRPr="000F4FE2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sz w:val="27"/>
                                              <w:szCs w:val="27"/>
                                            </w:rPr>
                                            <w:t> Executive Director</w:t>
                                          </w:r>
                                          <w:r w:rsidRPr="000F4FE2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sz w:val="27"/>
                                              <w:szCs w:val="27"/>
                                            </w:rPr>
                                            <w:br/>
                                            <w:t>Whitney Keyes</w:t>
                                          </w:r>
                                        </w:p>
                                        <w:p w:rsidR="000F4FE2" w:rsidRPr="000F4FE2" w:rsidRDefault="000F4FE2" w:rsidP="000F4FE2">
                                          <w:pPr>
                                            <w:spacing w:after="0" w:line="360" w:lineRule="auto"/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  <w:p w:rsidR="000F4FE2" w:rsidRPr="000F4FE2" w:rsidRDefault="000F4FE2" w:rsidP="000F4FE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b/>
                                              <w:bCs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Coronavirus has taken a toll on Seattle’s residents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 xml:space="preserve">, its vibrant events, our cultural organizations, and countless small and medium-sized businesses. As a nonprofit whose mission is primarily expressed through public events, </w:t>
                                          </w:r>
                                          <w:proofErr w:type="spellStart"/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CityClub</w:t>
                                          </w:r>
                                          <w:proofErr w:type="spellEnd"/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 xml:space="preserve"> has not been spared.</w:t>
                                          </w:r>
                                        </w:p>
                                        <w:p w:rsidR="000F4FE2" w:rsidRPr="000F4FE2" w:rsidRDefault="000F4FE2" w:rsidP="000F4FE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But we have been flexible.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00447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81"/>
                              </w:tblGrid>
                              <w:tr w:rsidR="000F4FE2" w:rsidRPr="000F4FE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447C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hyperlink r:id="rId8" w:tgtFrame="_blank" w:tooltip="Read more" w:history="1">
                                      <w:r w:rsidRPr="000F4FE2">
                                        <w:rPr>
                                          <w:rFonts w:ascii="Arial" w:eastAsia="Calibri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Read more</w:t>
                                      </w:r>
                                    </w:hyperlink>
                                    <w:r w:rsidRPr="000F4FE2">
                                      <w:rPr>
                                        <w:rFonts w:ascii="Arial" w:eastAsia="Calibri" w:hAnsi="Arial" w:cs="Arial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0F4FE2" w:rsidRPr="000F4FE2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rightFromText="-1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F4FE2" w:rsidRPr="000F4FE2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F4FE2" w:rsidRPr="000F4FE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0F4FE2" w:rsidRPr="000F4FE2" w:rsidRDefault="000F4FE2" w:rsidP="000F4FE2">
                                          <w:pPr>
                                            <w:spacing w:after="0" w:line="300" w:lineRule="auto"/>
                                            <w:jc w:val="center"/>
                                            <w:outlineLvl w:val="0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kern w:val="36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kern w:val="36"/>
                                              <w:sz w:val="36"/>
                                              <w:szCs w:val="36"/>
                                            </w:rPr>
                                            <w:br/>
                                            <w:t>Friday: Virtual Civic Boot Camp</w:t>
                                          </w:r>
                                        </w:p>
                                        <w:p w:rsidR="000F4FE2" w:rsidRPr="000F4FE2" w:rsidRDefault="000F4FE2" w:rsidP="000F4FE2">
                                          <w:pPr>
                                            <w:spacing w:after="0" w:line="300" w:lineRule="auto"/>
                                            <w:jc w:val="center"/>
                                            <w:outlineLvl w:val="2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sz w:val="27"/>
                                              <w:szCs w:val="27"/>
                                            </w:rPr>
                                            <w:t>COVID-19 &amp; Health Care in Marginalized Communities</w:t>
                                          </w:r>
                                        </w:p>
                                        <w:p w:rsidR="000F4FE2" w:rsidRPr="000F4FE2" w:rsidRDefault="000F4FE2" w:rsidP="000F4FE2">
                                          <w:pPr>
                                            <w:spacing w:after="0" w:line="300" w:lineRule="auto"/>
                                            <w:jc w:val="center"/>
                                            <w:outlineLvl w:val="2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447C"/>
                                              <w:sz w:val="27"/>
                                              <w:szCs w:val="27"/>
                                            </w:rPr>
                                            <w:t> </w:t>
                                          </w:r>
                                        </w:p>
                                        <w:p w:rsidR="000F4FE2" w:rsidRPr="000F4FE2" w:rsidRDefault="000F4FE2" w:rsidP="000F4FE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 xml:space="preserve">Due to high demand, Seattle </w:t>
                                          </w:r>
                                          <w:proofErr w:type="spellStart"/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CityClub</w:t>
                                          </w:r>
                                          <w:proofErr w:type="spellEnd"/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 xml:space="preserve"> is hosting a third 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b/>
                                              <w:bCs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Virtual Civic Boot Camp 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on </w:t>
                                          </w:r>
                                          <w:hyperlink r:id="rId9" w:tgtFrame="_blank" w:history="1">
                                            <w:r w:rsidRPr="000F4FE2">
                                              <w:rPr>
                                                <w:rFonts w:ascii="Calibri" w:eastAsia="Calibri" w:hAnsi="Calibri" w:cs="Calibri"/>
                                                <w:color w:val="4CAAD8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COVID-19 and Health Care for Marginalized Communities (and How You Can Help)</w:t>
                                            </w:r>
                                          </w:hyperlink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b/>
                                              <w:bCs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on 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b/>
                                              <w:bCs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Friday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b/>
                                              <w:bCs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April 17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 xml:space="preserve">This free, one-hour, online event will feature updates on 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b/>
                                              <w:bCs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health care responses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 xml:space="preserve"> and 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b/>
                                              <w:bCs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 xml:space="preserve">realities 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 xml:space="preserve">in local American Indian/Alaska Native, </w:t>
                                          </w:r>
                                          <w:proofErr w:type="spellStart"/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Latinx</w:t>
                                          </w:r>
                                          <w:proofErr w:type="spellEnd"/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 xml:space="preserve">, and other communities, as well as 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b/>
                                              <w:bCs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what you can do to help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. This is the final Virtual Civic Boot Camp in a three-part series, so don't miss out.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While the event is 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b/>
                                              <w:bCs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live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 and 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b/>
                                              <w:bCs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free</w:t>
                                          </w: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, attendance is limited. Please </w:t>
                                          </w:r>
                                          <w:hyperlink r:id="rId10" w:tgtFrame="_blank" w:history="1">
                                            <w:r w:rsidRPr="000F4FE2">
                                              <w:rPr>
                                                <w:rFonts w:ascii="Calibri" w:eastAsia="Calibri" w:hAnsi="Calibri" w:cs="Calibri"/>
                                                <w:color w:val="4CAAD8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register</w:t>
                                            </w:r>
                                          </w:hyperlink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21"/>
                                              <w:szCs w:val="21"/>
                                            </w:rPr>
                                            <w:t> in advance; links to the webinar will be sent prior to the event.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00447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4"/>
                              </w:tblGrid>
                              <w:tr w:rsidR="000F4FE2" w:rsidRPr="000F4FE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447C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hyperlink r:id="rId11" w:tgtFrame="_blank" w:tooltip="Register here" w:history="1">
                                      <w:r w:rsidRPr="000F4FE2">
                                        <w:rPr>
                                          <w:rFonts w:ascii="Arial" w:eastAsia="Calibri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Register here</w:t>
                                      </w:r>
                                    </w:hyperlink>
                                    <w:r w:rsidRPr="000F4FE2">
                                      <w:rPr>
                                        <w:rFonts w:ascii="Arial" w:eastAsia="Calibri" w:hAnsi="Arial" w:cs="Arial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0F4FE2" w:rsidRPr="000F4FE2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F4FE2" w:rsidRPr="000F4FE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0F4FE2" w:rsidRPr="000F4FE2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0F4FE2" w:rsidRPr="000F4FE2"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0F4FE2" w:rsidRPr="000F4FE2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rightFromText="-1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00"/>
                                          </w:tblGrid>
                                          <w:tr w:rsidR="000F4FE2" w:rsidRPr="000F4FE2">
                                            <w:tc>
                                              <w:tcPr>
                                                <w:tcW w:w="45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30" w:rightFromText="30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0"/>
                                                </w:tblGrid>
                                                <w:tr w:rsidR="000F4FE2" w:rsidRPr="000F4FE2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270" w:type="dxa"/>
                                                        <w:bottom w:w="135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0F4FE2" w:rsidRPr="000F4FE2" w:rsidRDefault="000F4FE2" w:rsidP="000F4FE2">
                                                      <w:pPr>
                                                        <w:spacing w:after="0" w:line="300" w:lineRule="auto"/>
                                                        <w:jc w:val="center"/>
                                                        <w:outlineLvl w:val="2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00447C"/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0F4FE2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00447C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lastRenderedPageBreak/>
                                                        <w:t>Upcoming events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F4FE2" w:rsidRPr="000F4FE2" w:rsidRDefault="000F4FE2" w:rsidP="000F4FE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F4FE2" w:rsidRPr="000F4FE2" w:rsidRDefault="000F4FE2" w:rsidP="000F4FE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0F4FE2" w:rsidRPr="000F4FE2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rightFromText="-1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00"/>
                                          </w:tblGrid>
                                          <w:tr w:rsidR="000F4FE2" w:rsidRPr="000F4FE2">
                                            <w:tc>
                                              <w:tcPr>
                                                <w:tcW w:w="45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30" w:rightFromText="30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0"/>
                                                </w:tblGrid>
                                                <w:tr w:rsidR="000F4FE2" w:rsidRPr="000F4FE2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270" w:type="dxa"/>
                                                        <w:bottom w:w="135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0F4FE2" w:rsidRPr="000F4FE2" w:rsidRDefault="000F4FE2" w:rsidP="000F4FE2">
                                                      <w:pPr>
                                                        <w:spacing w:after="0" w:line="300" w:lineRule="auto"/>
                                                        <w:jc w:val="center"/>
                                                        <w:outlineLvl w:val="3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4D4C4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F4FE2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4D4C4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Virtual Civic Boot Camp:</w:t>
                                                      </w:r>
                                                      <w:r w:rsidRPr="000F4FE2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4D4C4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  <w:t>Climate Justice</w:t>
                                                      </w:r>
                                                    </w:p>
                                                    <w:p w:rsidR="000F4FE2" w:rsidRPr="000F4FE2" w:rsidRDefault="000F4FE2" w:rsidP="000F4FE2">
                                                      <w:pPr>
                                                        <w:spacing w:after="0" w:line="360" w:lineRule="auto"/>
                                                        <w:jc w:val="center"/>
                                                        <w:rPr>
                                                          <w:rFonts w:ascii="Helvetica" w:eastAsia="Calibri" w:hAnsi="Helvetica" w:cs="Helvetica"/>
                                                          <w:color w:val="4D4C4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0F4FE2">
                                                        <w:rPr>
                                                          <w:rFonts w:ascii="Helvetica" w:eastAsia="Calibri" w:hAnsi="Helvetica" w:cs="Helvetica"/>
                                                          <w:color w:val="4D4C4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April 17  |  </w:t>
                                                      </w:r>
                                                      <w:hyperlink r:id="rId12" w:tgtFrame="_blank" w:history="1">
                                                        <w:r w:rsidRPr="000F4FE2">
                                                          <w:rPr>
                                                            <w:rFonts w:ascii="Calibri" w:eastAsia="Calibri" w:hAnsi="Calibri" w:cs="Calibri"/>
                                                            <w:color w:val="4CAAD8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</w:rPr>
                                                          <w:t>Register</w:t>
                                                        </w:r>
                                                      </w:hyperlink>
                                                      <w:r w:rsidRPr="000F4FE2">
                                                        <w:rPr>
                                                          <w:rFonts w:ascii="Helvetica" w:eastAsia="Calibri" w:hAnsi="Helvetica" w:cs="Helvetica"/>
                                                          <w:color w:val="4D4C4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 </w:t>
                                                      </w:r>
                                                    </w:p>
                                                    <w:p w:rsidR="000F4FE2" w:rsidRPr="000F4FE2" w:rsidRDefault="000F4FE2" w:rsidP="000F4FE2">
                                                      <w:pPr>
                                                        <w:spacing w:after="0" w:line="300" w:lineRule="auto"/>
                                                        <w:jc w:val="center"/>
                                                        <w:outlineLvl w:val="3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4D4C4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F4FE2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4D4C4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Virtual Civic Cocktail</w:t>
                                                      </w:r>
                                                    </w:p>
                                                    <w:p w:rsidR="000F4FE2" w:rsidRPr="000F4FE2" w:rsidRDefault="000F4FE2" w:rsidP="000F4FE2">
                                                      <w:pPr>
                                                        <w:spacing w:after="0" w:line="360" w:lineRule="auto"/>
                                                        <w:jc w:val="center"/>
                                                        <w:rPr>
                                                          <w:rFonts w:ascii="Helvetica" w:eastAsia="Calibri" w:hAnsi="Helvetica" w:cs="Helvetica"/>
                                                          <w:color w:val="4D4C4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0F4FE2">
                                                        <w:rPr>
                                                          <w:rFonts w:ascii="Helvetica" w:eastAsia="Calibri" w:hAnsi="Helvetica" w:cs="Helvetica"/>
                                                          <w:color w:val="4D4C4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May 6  |  </w:t>
                                                      </w:r>
                                                      <w:hyperlink r:id="rId13" w:tgtFrame="_blank" w:history="1">
                                                        <w:r w:rsidRPr="000F4FE2">
                                                          <w:rPr>
                                                            <w:rFonts w:ascii="Calibri" w:eastAsia="Calibri" w:hAnsi="Calibri" w:cs="Calibri"/>
                                                            <w:color w:val="4CAAD8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</w:rPr>
                                                          <w:t>Details</w:t>
                                                        </w:r>
                                                      </w:hyperlink>
                                                    </w:p>
                                                    <w:p w:rsidR="000F4FE2" w:rsidRPr="000F4FE2" w:rsidRDefault="000F4FE2" w:rsidP="000F4FE2">
                                                      <w:pPr>
                                                        <w:spacing w:after="0" w:line="300" w:lineRule="auto"/>
                                                        <w:jc w:val="center"/>
                                                        <w:outlineLvl w:val="3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4D4C4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F4FE2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4D4C4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  <w:t>Virtual Civic Boot Camp:</w:t>
                                                      </w:r>
                                                      <w:r w:rsidRPr="000F4FE2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4D4C4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  <w:t>Climate Justice</w:t>
                                                      </w:r>
                                                    </w:p>
                                                    <w:p w:rsidR="000F4FE2" w:rsidRPr="000F4FE2" w:rsidRDefault="000F4FE2" w:rsidP="000F4FE2">
                                                      <w:pPr>
                                                        <w:spacing w:after="0" w:line="360" w:lineRule="auto"/>
                                                        <w:jc w:val="center"/>
                                                        <w:rPr>
                                                          <w:rFonts w:ascii="Helvetica" w:eastAsia="Calibri" w:hAnsi="Helvetica" w:cs="Helvetica"/>
                                                          <w:color w:val="4D4C4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0F4FE2">
                                                        <w:rPr>
                                                          <w:rFonts w:ascii="Helvetica" w:eastAsia="Calibri" w:hAnsi="Helvetica" w:cs="Helvetica"/>
                                                          <w:color w:val="4D4C4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May 15  |  </w:t>
                                                      </w:r>
                                                      <w:hyperlink r:id="rId14" w:tgtFrame="_blank" w:history="1">
                                                        <w:r w:rsidRPr="000F4FE2">
                                                          <w:rPr>
                                                            <w:rFonts w:ascii="Calibri" w:eastAsia="Calibri" w:hAnsi="Calibri" w:cs="Calibri"/>
                                                            <w:color w:val="4CAAD8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</w:rPr>
                                                          <w:t>Register</w:t>
                                                        </w:r>
                                                      </w:hyperlink>
                                                    </w:p>
                                                    <w:p w:rsidR="000F4FE2" w:rsidRPr="000F4FE2" w:rsidRDefault="000F4FE2" w:rsidP="000F4FE2">
                                                      <w:pPr>
                                                        <w:spacing w:after="0" w:line="300" w:lineRule="auto"/>
                                                        <w:jc w:val="center"/>
                                                        <w:outlineLvl w:val="3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4D4C4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F4FE2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4D4C4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  <w:t>Virtual Civic Boot Camp:</w:t>
                                                      </w:r>
                                                      <w:r w:rsidRPr="000F4FE2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4D4C4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  <w:t>Climate Justice</w:t>
                                                      </w:r>
                                                    </w:p>
                                                    <w:p w:rsidR="000F4FE2" w:rsidRPr="000F4FE2" w:rsidRDefault="000F4FE2" w:rsidP="000F4FE2">
                                                      <w:pPr>
                                                        <w:spacing w:after="0" w:line="360" w:lineRule="auto"/>
                                                        <w:jc w:val="center"/>
                                                        <w:rPr>
                                                          <w:rFonts w:ascii="Helvetica" w:eastAsia="Calibri" w:hAnsi="Helvetica" w:cs="Helvetica"/>
                                                          <w:color w:val="4D4C4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0F4FE2">
                                                        <w:rPr>
                                                          <w:rFonts w:ascii="Helvetica" w:eastAsia="Calibri" w:hAnsi="Helvetica" w:cs="Helvetica"/>
                                                          <w:color w:val="4D4C4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May 29  |  </w:t>
                                                      </w:r>
                                                      <w:hyperlink r:id="rId15" w:tgtFrame="_blank" w:history="1">
                                                        <w:r w:rsidRPr="000F4FE2">
                                                          <w:rPr>
                                                            <w:rFonts w:ascii="Calibri" w:eastAsia="Calibri" w:hAnsi="Calibri" w:cs="Calibri"/>
                                                            <w:color w:val="4CAAD8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</w:rPr>
                                                          <w:t>Register</w:t>
                                                        </w:r>
                                                      </w:hyperlink>
                                                      <w:r w:rsidRPr="000F4FE2">
                                                        <w:rPr>
                                                          <w:rFonts w:ascii="Helvetica" w:eastAsia="Calibri" w:hAnsi="Helvetica" w:cs="Helvetica"/>
                                                          <w:color w:val="4D4C4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F4FE2" w:rsidRPr="000F4FE2" w:rsidRDefault="000F4FE2" w:rsidP="000F4FE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F4FE2" w:rsidRPr="000F4FE2" w:rsidRDefault="000F4FE2" w:rsidP="000F4FE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0F4FE2" w:rsidRPr="000F4FE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shd w:val="clear" w:color="auto" w:fill="00447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395"/>
                                          </w:tblGrid>
                                          <w:tr w:rsidR="000F4FE2" w:rsidRPr="000F4FE2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447C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0F4FE2" w:rsidRPr="000F4FE2" w:rsidRDefault="000F4FE2" w:rsidP="000F4FE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" w:eastAsia="Calibri" w:hAnsi="Helvetica" w:cs="Helvetica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6" w:tgtFrame="_blank" w:tooltip="All Events" w:history="1">
                                                  <w:r w:rsidRPr="000F4FE2">
                                                    <w:rPr>
                                                      <w:rFonts w:ascii="Calibri" w:eastAsia="Calibri" w:hAnsi="Calibri" w:cs="Calibri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</w:rPr>
                                                    <w:t>All Events</w:t>
                                                  </w:r>
                                                </w:hyperlink>
                                                <w:r w:rsidRPr="000F4FE2">
                                                  <w:rPr>
                                                    <w:rFonts w:ascii="Helvetica" w:eastAsia="Calibri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F4FE2" w:rsidRPr="000F4FE2" w:rsidRDefault="000F4FE2" w:rsidP="000F4FE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0F4FE2" w:rsidRPr="000F4FE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0F4FE2" w:rsidRPr="000F4FE2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5000" w:type="pct"/>
                                            <w:shd w:val="clear" w:color="auto" w:fill="00447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60"/>
                                          </w:tblGrid>
                                          <w:tr w:rsidR="000F4FE2" w:rsidRPr="000F4FE2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447C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0F4FE2" w:rsidRPr="000F4FE2" w:rsidRDefault="000F4FE2" w:rsidP="000F4FE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Calibri" w:eastAsia="Calibri" w:hAnsi="Calibri" w:cs="Calibri"/>
                                                  </w:rPr>
                                                </w:pPr>
                                                <w:r w:rsidRPr="000F4FE2">
                                                  <w:rPr>
                                                    <w:rFonts w:ascii="Calibri" w:eastAsia="Calibri" w:hAnsi="Calibri" w:cs="Calibri"/>
                                                    <w:noProof/>
                                                    <w:color w:val="FFFFFF"/>
                                                  </w:rPr>
                                                  <w:drawing>
                                                    <wp:inline distT="0" distB="0" distL="0" distR="0" wp14:anchorId="129D3747" wp14:editId="345E51AC">
                                                      <wp:extent cx="2171700" cy="2717800"/>
                                                      <wp:effectExtent l="0" t="0" r="0" b="6350"/>
                                                      <wp:docPr id="6" name="Picture 6" descr="https://mcusercontent.com/65baeef7ad7dd3cb59eb96c19/images/02a2063a-e4f8-4b9d-8f35-0df01855890d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5" descr="https://mcusercontent.com/65baeef7ad7dd3cb59eb96c19/images/02a2063a-e4f8-4b9d-8f35-0df01855890d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171700" cy="2717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0F4FE2" w:rsidRPr="000F4FE2">
                                            <w:tc>
                                              <w:tcPr>
                                                <w:tcW w:w="3420" w:type="dxa"/>
                                                <w:shd w:val="clear" w:color="auto" w:fill="00447C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0F4FE2" w:rsidRPr="000F4FE2" w:rsidRDefault="000F4FE2" w:rsidP="000F4FE2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Helvetica" w:eastAsia="Calibri" w:hAnsi="Helvetica" w:cs="Helvetica"/>
                                                    <w:color w:val="F2F2F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0F4FE2">
                                                  <w:rPr>
                                                    <w:rFonts w:ascii="Helvetica" w:eastAsia="Calibri" w:hAnsi="Helvetica" w:cs="Helvetica"/>
                                                    <w:color w:val="F2F2F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Former Ambassador to China, US Secretary of Commerce, and Washington Gov. </w:t>
                                                </w:r>
                                                <w:r w:rsidRPr="000F4FE2">
                                                  <w:rPr>
                                                    <w:rFonts w:ascii="Helvetica" w:eastAsia="Calibri" w:hAnsi="Helvetica" w:cs="Helvetica"/>
                                                    <w:b/>
                                                    <w:bCs/>
                                                    <w:color w:val="F2F2F2"/>
                                                    <w:sz w:val="21"/>
                                                    <w:szCs w:val="21"/>
                                                  </w:rPr>
                                                  <w:t>Gary Locke</w:t>
                                                </w:r>
                                                <w:r w:rsidRPr="000F4FE2">
                                                  <w:rPr>
                                                    <w:rFonts w:ascii="Helvetica" w:eastAsia="Calibri" w:hAnsi="Helvetica" w:cs="Helvetica"/>
                                                    <w:color w:val="F2F2F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visits the May 6 </w:t>
                                                </w:r>
                                                <w:r w:rsidRPr="000F4FE2">
                                                  <w:rPr>
                                                    <w:rFonts w:ascii="Helvetica" w:eastAsia="Calibri" w:hAnsi="Helvetica" w:cs="Helvetica"/>
                                                    <w:b/>
                                                    <w:bCs/>
                                                    <w:color w:val="F2F2F2"/>
                                                    <w:sz w:val="21"/>
                                                    <w:szCs w:val="21"/>
                                                  </w:rPr>
                                                  <w:t>Virtual Civic Cocktail</w:t>
                                                </w:r>
                                                <w:r w:rsidRPr="000F4FE2">
                                                  <w:rPr>
                                                    <w:rFonts w:ascii="Helvetica" w:eastAsia="Calibri" w:hAnsi="Helvetica" w:cs="Helvetica"/>
                                                    <w:color w:val="F2F2F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to discuss the US Census and how it will impact our community.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F4FE2" w:rsidRPr="000F4FE2" w:rsidRDefault="000F4FE2" w:rsidP="000F4FE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F4FE2" w:rsidRPr="000F4FE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0F4FE2" w:rsidRPr="000F4FE2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F4FE2" w:rsidRPr="000F4FE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F4FE2" w:rsidRPr="000F4FE2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  <w:gridCol w:w="8994"/>
                                          </w:tblGrid>
                                          <w:tr w:rsidR="000F4FE2" w:rsidRPr="000F4FE2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F4FE2" w:rsidRPr="000F4FE2" w:rsidRDefault="000F4FE2" w:rsidP="000F4FE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30" w:rightFromText="30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94"/>
                                                </w:tblGrid>
                                                <w:tr w:rsidR="000F4FE2" w:rsidRPr="000F4FE2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35" w:type="dxa"/>
                                                        <w:left w:w="270" w:type="dxa"/>
                                                        <w:bottom w:w="135" w:type="dxa"/>
                                                        <w:right w:w="27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shd w:val="clear" w:color="auto" w:fill="00447C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454"/>
                                                      </w:tblGrid>
                                                      <w:tr w:rsidR="000F4FE2" w:rsidRPr="000F4FE2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00447C"/>
                                                            <w:tcMar>
                                                              <w:top w:w="270" w:type="dxa"/>
                                                              <w:left w:w="270" w:type="dxa"/>
                                                              <w:bottom w:w="270" w:type="dxa"/>
                                                              <w:right w:w="27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0F4FE2" w:rsidRPr="000F4FE2" w:rsidRDefault="000F4FE2" w:rsidP="000F4FE2">
                                                            <w:pPr>
                                                              <w:spacing w:after="0" w:line="300" w:lineRule="auto"/>
                                                              <w:jc w:val="center"/>
                                                              <w:outlineLvl w:val="0"/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b/>
                                                                <w:bCs/>
                                                                <w:color w:val="00447C"/>
                                                                <w:kern w:val="36"/>
                                                                <w:sz w:val="36"/>
                                                                <w:szCs w:val="36"/>
                                                              </w:rPr>
                                                            </w:pPr>
                                                            <w:hyperlink r:id="rId18" w:tgtFrame="_blank" w:history="1">
                                                              <w:r w:rsidRPr="000F4FE2">
                                                                <w:rPr>
                                                                  <w:rFonts w:ascii="Helvetica" w:eastAsia="Times New Roman" w:hAnsi="Helvetica" w:cs="Helvetica"/>
                                                                  <w:b/>
                                                                  <w:bCs/>
                                                                  <w:color w:val="F0FFFF"/>
                                                                  <w:kern w:val="36"/>
                                                                  <w:sz w:val="36"/>
                                                                  <w:szCs w:val="36"/>
                                                                </w:rPr>
                                                                <w:t>Your support matters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0F4FE2" w:rsidRPr="000F4FE2" w:rsidRDefault="000F4FE2" w:rsidP="000F4FE2">
                                                            <w:pPr>
                                                              <w:spacing w:after="0" w:line="360" w:lineRule="auto"/>
                                                              <w:jc w:val="center"/>
                                                              <w:rPr>
                                                                <w:rFonts w:ascii="Helvetica" w:eastAsia="Calibri" w:hAnsi="Helvetica" w:cs="Helvetica"/>
                                                                <w:color w:val="F2F2F2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</w:pPr>
                                                            <w:r w:rsidRPr="000F4FE2">
                                                              <w:rPr>
                                                                <w:rFonts w:ascii="Helvetica" w:eastAsia="Calibri" w:hAnsi="Helvetica" w:cs="Helvetica"/>
                                                                <w:color w:val="F2F2F2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  <w:lastRenderedPageBreak/>
                                                              <w:br/>
                                                              <w:t xml:space="preserve">Seattle </w:t>
                                                            </w:r>
                                                            <w:proofErr w:type="spellStart"/>
                                                            <w:r w:rsidRPr="000F4FE2">
                                                              <w:rPr>
                                                                <w:rFonts w:ascii="Helvetica" w:eastAsia="Calibri" w:hAnsi="Helvetica" w:cs="Helvetica"/>
                                                                <w:color w:val="F2F2F2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  <w:t>CityClub</w:t>
                                                            </w:r>
                                                            <w:proofErr w:type="spellEnd"/>
                                                            <w:r w:rsidRPr="000F4FE2">
                                                              <w:rPr>
                                                                <w:rFonts w:ascii="Helvetica" w:eastAsia="Calibri" w:hAnsi="Helvetica" w:cs="Helvetica"/>
                                                                <w:color w:val="F2F2F2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  <w:t xml:space="preserve"> will continue hosting events like Virtual Civic Boot Camp as part of our </w:t>
                                                            </w:r>
                                                            <w:proofErr w:type="spellStart"/>
                                                            <w:r w:rsidRPr="000F4FE2">
                                                              <w:rPr>
                                                                <w:rFonts w:ascii="Helvetica" w:eastAsia="Calibri" w:hAnsi="Helvetica" w:cs="Helvetica"/>
                                                                <w:color w:val="F2F2F2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  <w:t>committment</w:t>
                                                            </w:r>
                                                            <w:proofErr w:type="spellEnd"/>
                                                            <w:r w:rsidRPr="000F4FE2">
                                                              <w:rPr>
                                                                <w:rFonts w:ascii="Helvetica" w:eastAsia="Calibri" w:hAnsi="Helvetica" w:cs="Helvetica"/>
                                                                <w:color w:val="F2F2F2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  <w:t xml:space="preserve"> to improving our region's civic health and engagement.</w:t>
                                                            </w:r>
                                                            <w:r w:rsidRPr="000F4FE2">
                                                              <w:rPr>
                                                                <w:rFonts w:ascii="Helvetica" w:eastAsia="Calibri" w:hAnsi="Helvetica" w:cs="Helvetica"/>
                                                                <w:color w:val="F2F2F2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0F4FE2">
                                                              <w:rPr>
                                                                <w:rFonts w:ascii="Helvetica" w:eastAsia="Calibri" w:hAnsi="Helvetica" w:cs="Helvetica"/>
                                                                <w:color w:val="F2F2F2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0F4FE2">
                                                              <w:rPr>
                                                                <w:rFonts w:ascii="Helvetica" w:eastAsia="Calibri" w:hAnsi="Helvetica" w:cs="Helvetica"/>
                                                                <w:b/>
                                                                <w:bCs/>
                                                                <w:color w:val="F2F2F2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  <w:t>But we need your help.</w:t>
                                                            </w:r>
                                                            <w:r w:rsidRPr="000F4FE2">
                                                              <w:rPr>
                                                                <w:rFonts w:ascii="Helvetica" w:eastAsia="Calibri" w:hAnsi="Helvetica" w:cs="Helvetica"/>
                                                                <w:noProof/>
                                                                <w:color w:val="4CAAD8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F4FE2" w:rsidRPr="000F4FE2" w:rsidRDefault="000F4FE2" w:rsidP="000F4FE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F4FE2" w:rsidRPr="000F4FE2" w:rsidRDefault="000F4FE2" w:rsidP="000F4FE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F4FE2" w:rsidRPr="000F4FE2" w:rsidRDefault="000F4FE2" w:rsidP="000F4FE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0F4FE2" w:rsidRPr="000F4FE2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5000" w:type="pct"/>
                                <w:shd w:val="clear" w:color="auto" w:fill="A5CE57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0F4FE2" w:rsidRPr="000F4FE2">
                                <w:tc>
                                  <w:tcPr>
                                    <w:tcW w:w="8190" w:type="dxa"/>
                                    <w:shd w:val="clear" w:color="auto" w:fill="A5CE57"/>
                                    <w:tcMar>
                                      <w:top w:w="270" w:type="dxa"/>
                                      <w:left w:w="270" w:type="dxa"/>
                                      <w:bottom w:w="0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0F4FE2" w:rsidRPr="000F4FE2" w:rsidRDefault="000F4FE2" w:rsidP="000F4FE2">
                                    <w:pPr>
                                      <w:spacing w:after="0" w:line="300" w:lineRule="auto"/>
                                      <w:jc w:val="center"/>
                                      <w:outlineLvl w:val="0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447C"/>
                                        <w:kern w:val="36"/>
                                        <w:sz w:val="36"/>
                                        <w:szCs w:val="36"/>
                                      </w:rPr>
                                    </w:pPr>
                                    <w:r w:rsidRPr="000F4FE2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447C"/>
                                        <w:kern w:val="36"/>
                                        <w:sz w:val="36"/>
                                        <w:szCs w:val="36"/>
                                      </w:rPr>
                                      <w:br/>
                                      <w:t>Stay safe. Stay engaged.</w:t>
                                    </w:r>
                                    <w:r w:rsidRPr="000F4FE2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447C"/>
                                        <w:kern w:val="36"/>
                                        <w:sz w:val="36"/>
                                        <w:szCs w:val="36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  <w:tr w:rsidR="000F4FE2" w:rsidRPr="000F4FE2">
                                <w:tc>
                                  <w:tcPr>
                                    <w:tcW w:w="0" w:type="auto"/>
                                    <w:shd w:val="clear" w:color="auto" w:fill="A5CE57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 w:rsidRPr="000F4FE2"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 wp14:anchorId="216FF3C6" wp14:editId="5EE7C6EC">
                                          <wp:extent cx="5372100" cy="2819400"/>
                                          <wp:effectExtent l="0" t="0" r="0" b="0"/>
                                          <wp:docPr id="8" name="Picture 8" descr="https://mcusercontent.com/65baeef7ad7dd3cb59eb96c19/images/8529ec6a-3336-4255-99fd-833816191ef5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s://mcusercontent.com/65baeef7ad7dd3cb59eb96c19/images/8529ec6a-3336-4255-99fd-833816191ef5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2819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F4FE2" w:rsidRPr="000F4FE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F4FE2" w:rsidRPr="000F4FE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rightFromText="-1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F4FE2" w:rsidRPr="000F4FE2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F4FE2" w:rsidRPr="000F4FE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0F4FE2" w:rsidRPr="000F4FE2" w:rsidRDefault="000F4FE2" w:rsidP="000F4FE2">
                                          <w:pPr>
                                            <w:spacing w:after="240" w:line="360" w:lineRule="auto"/>
                                            <w:jc w:val="center"/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F4FE2">
                                            <w:rPr>
                                              <w:rFonts w:ascii="Helvetica" w:eastAsia="Calibri" w:hAnsi="Helvetica" w:cs="Helvetica"/>
                                              <w:color w:val="4D4C47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F4FE2" w:rsidRPr="000F4FE2" w:rsidRDefault="000F4FE2" w:rsidP="000F4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4FE2" w:rsidRPr="000F4FE2" w:rsidRDefault="000F4FE2" w:rsidP="000F4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4FE2" w:rsidRPr="000F4FE2" w:rsidRDefault="000F4FE2" w:rsidP="000F4F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4FE2" w:rsidRPr="000F4FE2" w:rsidRDefault="000F4FE2" w:rsidP="000F4F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F4FE2" w:rsidRPr="000F4FE2" w:rsidRDefault="000F4FE2" w:rsidP="000F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4FE2" w:rsidRPr="000F4FE2" w:rsidRDefault="000F4FE2" w:rsidP="000F4FE2">
      <w:pPr>
        <w:spacing w:after="0" w:line="240" w:lineRule="auto"/>
        <w:rPr>
          <w:rFonts w:ascii="Calibri" w:eastAsia="Calibri" w:hAnsi="Calibri" w:cs="Calibri"/>
        </w:rPr>
      </w:pPr>
      <w:r w:rsidRPr="000F4FE2"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005BB92D" wp14:editId="59DBB608">
            <wp:extent cx="6350" cy="6350"/>
            <wp:effectExtent l="0" t="0" r="0" b="0"/>
            <wp:docPr id="9" name="Picture 9" descr="https://seattlecityclub.us2.list-manage.com/track/open.php?u=65baeef7ad7dd3cb59eb96c19&amp;id=7776053d7e&amp;e=9879a6b8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eattlecityclub.us2.list-manage.com/track/open.php?u=65baeef7ad7dd3cb59eb96c19&amp;id=7776053d7e&amp;e=9879a6b8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A70" w:rsidRDefault="00600A70"/>
    <w:sectPr w:rsidR="00600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E2"/>
    <w:rsid w:val="00076B09"/>
    <w:rsid w:val="000F4FE2"/>
    <w:rsid w:val="00600A70"/>
    <w:rsid w:val="009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ttlecityclub.us2.list-manage.com/track/click?u=65baeef7ad7dd3cb59eb96c19&amp;id=10fec8a485&amp;e=9879a6b8ad" TargetMode="External"/><Relationship Id="rId13" Type="http://schemas.openxmlformats.org/officeDocument/2006/relationships/hyperlink" Target="https://seattlecityclub.us2.list-manage.com/track/click?u=65baeef7ad7dd3cb59eb96c19&amp;id=133cb18dee&amp;e=9879a6b8ad" TargetMode="External"/><Relationship Id="rId18" Type="http://schemas.openxmlformats.org/officeDocument/2006/relationships/hyperlink" Target="https://seattlecityclub.us2.list-manage.com/track/click?u=65baeef7ad7dd3cb59eb96c19&amp;id=8b645a476f&amp;e=9879a6b8a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seattlecityclub.us2.list-manage.com/track/click?u=65baeef7ad7dd3cb59eb96c19&amp;id=6e2339d182&amp;e=9879a6b8ad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s://seattlecityclub.us2.list-manage.com/track/click?u=65baeef7ad7dd3cb59eb96c19&amp;id=e0823082be&amp;e=9879a6b8ad" TargetMode="External"/><Relationship Id="rId20" Type="http://schemas.openxmlformats.org/officeDocument/2006/relationships/image" Target="media/image5.gif"/><Relationship Id="rId1" Type="http://schemas.openxmlformats.org/officeDocument/2006/relationships/styles" Target="styles.xml"/><Relationship Id="rId6" Type="http://schemas.openxmlformats.org/officeDocument/2006/relationships/hyperlink" Target="https://seattlecityclub.us2.list-manage.com/track/click?u=65baeef7ad7dd3cb59eb96c19&amp;id=f8fb3bc71d&amp;e=9879a6b8ad" TargetMode="External"/><Relationship Id="rId11" Type="http://schemas.openxmlformats.org/officeDocument/2006/relationships/hyperlink" Target="https://seattlecityclub.us2.list-manage.com/track/click?u=65baeef7ad7dd3cb59eb96c19&amp;id=fd2ab21cd1&amp;e=9879a6b8a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eattlecityclub.us2.list-manage.com/track/click?u=65baeef7ad7dd3cb59eb96c19&amp;id=d182b6894f&amp;e=9879a6b8ad" TargetMode="External"/><Relationship Id="rId10" Type="http://schemas.openxmlformats.org/officeDocument/2006/relationships/hyperlink" Target="https://seattlecityclub.us2.list-manage.com/track/click?u=65baeef7ad7dd3cb59eb96c19&amp;id=85c5e5710f&amp;e=9879a6b8ad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seattlecityclub.us2.list-manage.com/track/click?u=65baeef7ad7dd3cb59eb96c19&amp;id=bf355cb2ea&amp;e=9879a6b8ad" TargetMode="External"/><Relationship Id="rId14" Type="http://schemas.openxmlformats.org/officeDocument/2006/relationships/hyperlink" Target="https://seattlecityclub.us2.list-manage.com/track/click?u=65baeef7ad7dd3cb59eb96c19&amp;id=fd7fd040a0&amp;e=9879a6b8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deMaine</dc:creator>
  <cp:lastModifiedBy>Jim deMaine</cp:lastModifiedBy>
  <cp:revision>1</cp:revision>
  <dcterms:created xsi:type="dcterms:W3CDTF">2020-04-17T03:03:00Z</dcterms:created>
  <dcterms:modified xsi:type="dcterms:W3CDTF">2020-04-17T03:05:00Z</dcterms:modified>
</cp:coreProperties>
</file>